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76" w:type="dxa"/>
        <w:tblLook w:val="01E0" w:firstRow="1" w:lastRow="1" w:firstColumn="1" w:lastColumn="1" w:noHBand="0" w:noVBand="0"/>
      </w:tblPr>
      <w:tblGrid>
        <w:gridCol w:w="4112"/>
        <w:gridCol w:w="4978"/>
      </w:tblGrid>
      <w:tr w:rsidR="0088501B" w:rsidTr="00220599">
        <w:trPr>
          <w:trHeight w:val="3251"/>
        </w:trPr>
        <w:tc>
          <w:tcPr>
            <w:tcW w:w="4112" w:type="dxa"/>
          </w:tcPr>
          <w:p w:rsidR="009064E1" w:rsidRDefault="009064E1" w:rsidP="002205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</w:t>
            </w:r>
          </w:p>
          <w:sdt>
            <w:sdtPr>
              <w:rPr>
                <w:rFonts w:ascii="Times New Roman" w:eastAsia="Times New Roman" w:hAnsi="Times New Roman"/>
                <w:b/>
                <w:szCs w:val="24"/>
                <w:lang w:eastAsia="ru-RU"/>
              </w:rPr>
              <w:alias w:val="УГЛОВОЙ"/>
              <w:tag w:val="УГЛОВОЙ"/>
              <w:id w:val="-894423593"/>
              <w:lock w:val="contentLocked"/>
              <w:placeholder>
                <w:docPart w:val="D2B622D5AFEB488082844C1DE45DB5F8"/>
              </w:placeholder>
            </w:sdtPr>
            <w:sdtEndPr/>
            <w:sdtContent>
              <w:p w:rsidR="00220599" w:rsidRPr="00220599" w:rsidRDefault="00220599" w:rsidP="00220599">
                <w:pPr>
                  <w:spacing w:after="0" w:line="260" w:lineRule="exact"/>
                  <w:jc w:val="center"/>
                  <w:rPr>
                    <w:rFonts w:ascii="Times New Roman" w:eastAsia="Times New Roman" w:hAnsi="Times New Roman"/>
                    <w:b/>
                    <w:szCs w:val="24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  <w:t>МИНИСТЕРСТВО ОБРАЗОВАНИЯ</w:t>
                </w:r>
                <w:r w:rsidRPr="0022059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  <w:br/>
                  <w:t>ТУЛЬСКОЙ ОБЛАСТИ</w:t>
                </w: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  <w:t>Ул. Оружейная, д. 5, г. Тула, 300012</w:t>
                </w: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  <w:t>Тел.: (4872) 56-38-20, факс: 36-41-15</w:t>
                </w:r>
              </w:p>
              <w:p w:rsidR="00220599" w:rsidRPr="00220599" w:rsidRDefault="00220599" w:rsidP="00220599">
                <w:pPr>
                  <w:spacing w:after="0" w:line="260" w:lineRule="exact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  <w:t>E-mail: do_to@tularegion.ru</w:t>
                </w:r>
              </w:p>
            </w:sdtContent>
          </w:sdt>
          <w:p w:rsidR="0088501B" w:rsidRDefault="0088501B" w:rsidP="00EF59D8">
            <w:pPr>
              <w:spacing w:after="0" w:line="216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</w:p>
          <w:p w:rsidR="0088501B" w:rsidRDefault="0088501B" w:rsidP="00EF59D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val="en-US" w:eastAsia="ru-RU"/>
              </w:rPr>
            </w:pPr>
          </w:p>
          <w:p w:rsidR="0088501B" w:rsidRDefault="0088501B" w:rsidP="00EF59D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</w:pPr>
          </w:p>
          <w:p w:rsidR="0088501B" w:rsidRDefault="0088501B" w:rsidP="00EF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</w:p>
        </w:tc>
        <w:tc>
          <w:tcPr>
            <w:tcW w:w="4978" w:type="dxa"/>
            <w:hideMark/>
          </w:tcPr>
          <w:p w:rsidR="00D514DD" w:rsidRDefault="00D514DD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8501B" w:rsidRDefault="0088501B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88501B" w:rsidRDefault="0088501B" w:rsidP="00EF59D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органов местного самоуправления, осуществляющих управление </w:t>
            </w:r>
          </w:p>
          <w:p w:rsidR="0088501B" w:rsidRDefault="00C944AD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сфере образования</w:t>
            </w:r>
          </w:p>
          <w:p w:rsidR="00310F62" w:rsidRDefault="00310F62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8501B" w:rsidRDefault="0088501B" w:rsidP="00EC577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501B" w:rsidRDefault="0088501B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8501B" w:rsidRDefault="0088501B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90B9A" w:rsidRDefault="00290B9A" w:rsidP="00290B9A">
      <w:pPr>
        <w:tabs>
          <w:tab w:val="center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3314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Уважаемые коллеги!</w:t>
      </w:r>
    </w:p>
    <w:p w:rsidR="00290B9A" w:rsidRPr="00700A23" w:rsidRDefault="00290B9A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A0340" w:rsidRDefault="00356AA2" w:rsidP="002F67FA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56A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Министерством образования Тульской области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направляет </w:t>
      </w:r>
      <w:r w:rsidR="007B5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памятку «ВНИМАНИЕ ПНЕВМОНИЯ!», разработанную министерством здравоохранения Тульской области.</w:t>
      </w:r>
    </w:p>
    <w:p w:rsidR="007B5756" w:rsidRDefault="007B5756" w:rsidP="002F67FA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Просим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данную памятку на сайтах органов местного самоуправления, осуществляющих управление в сфере образования, образовательных учреждений, а также в электронных дневниках обучающихся, а также в «Информационных уголках» образовательных учреждений.</w:t>
      </w:r>
    </w:p>
    <w:p w:rsidR="00356AA2" w:rsidRDefault="00356AA2" w:rsidP="002F67FA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504DC" w:rsidRDefault="00356AA2" w:rsidP="003504DC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на 1 л. в 1 экз.</w:t>
      </w:r>
    </w:p>
    <w:p w:rsidR="003504DC" w:rsidRPr="00E413AF" w:rsidRDefault="003504DC" w:rsidP="003504DC">
      <w:pPr>
        <w:pStyle w:val="a7"/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504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D2E0D" w:rsidRPr="002F67FA" w:rsidRDefault="002D2E0D" w:rsidP="002F67FA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41A7E" w:rsidTr="00441A7E">
        <w:trPr>
          <w:trHeight w:val="1310"/>
        </w:trPr>
        <w:tc>
          <w:tcPr>
            <w:tcW w:w="4219" w:type="dxa"/>
            <w:shd w:val="clear" w:color="auto" w:fill="auto"/>
          </w:tcPr>
          <w:p w:rsidR="00441A7E" w:rsidRPr="0067517C" w:rsidRDefault="007B5756" w:rsidP="007B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441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инистр образования Тульской области</w:t>
            </w:r>
          </w:p>
        </w:tc>
        <w:tc>
          <w:tcPr>
            <w:tcW w:w="5245" w:type="dxa"/>
            <w:shd w:val="clear" w:color="auto" w:fill="auto"/>
          </w:tcPr>
          <w:p w:rsidR="00441A7E" w:rsidRDefault="00441A7E" w:rsidP="00DA52D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1A7E" w:rsidRPr="0067517C" w:rsidRDefault="007B5756" w:rsidP="00441A7E">
            <w:pPr>
              <w:spacing w:after="0" w:line="240" w:lineRule="auto"/>
              <w:ind w:left="2604" w:hanging="1895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41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Осташко</w:t>
            </w:r>
          </w:p>
          <w:p w:rsidR="00441A7E" w:rsidRPr="0067517C" w:rsidRDefault="00441A7E" w:rsidP="00DA52D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2BCF" w:rsidRPr="00A235B4" w:rsidRDefault="007A2BCF" w:rsidP="007A2B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6AA2" w:rsidRDefault="00356AA2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04DC" w:rsidRPr="003504DC" w:rsidRDefault="003504DC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F10BBA" w:rsidRDefault="00F10BBA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7A2BCF" w:rsidRPr="00A235B4" w:rsidRDefault="007A2BCF" w:rsidP="007A2BC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35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Исп. Логунова Л.Ю. </w:t>
      </w:r>
    </w:p>
    <w:p w:rsidR="007B5756" w:rsidRDefault="007A2BCF" w:rsidP="008B69D8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7B5756" w:rsidSect="002917E6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  <w:r w:rsidRPr="00A235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22-40-32</w:t>
      </w:r>
    </w:p>
    <w:p w:rsidR="007B5756" w:rsidRDefault="007B5756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6AA2" w:rsidRDefault="00356AA2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7B5756" w:rsidRDefault="007B5756" w:rsidP="007B5756">
      <w:pPr>
        <w:jc w:val="center"/>
        <w:rPr>
          <w:rFonts w:ascii="Times New Roman" w:eastAsiaTheme="minorHAnsi" w:hAnsi="Times New Roman"/>
          <w:b/>
          <w:sz w:val="21"/>
          <w:szCs w:val="21"/>
        </w:rPr>
        <w:sectPr w:rsidR="007B5756" w:rsidSect="007B5756">
          <w:pgSz w:w="16838" w:h="11906" w:orient="landscape"/>
          <w:pgMar w:top="142" w:right="851" w:bottom="849" w:left="851" w:header="709" w:footer="709" w:gutter="0"/>
          <w:cols w:space="708"/>
          <w:docGrid w:linePitch="360"/>
        </w:sectPr>
      </w:pPr>
    </w:p>
    <w:p w:rsidR="007B5756" w:rsidRPr="007B5756" w:rsidRDefault="007B5756" w:rsidP="007B5756">
      <w:pPr>
        <w:jc w:val="center"/>
        <w:rPr>
          <w:rFonts w:ascii="Times New Roman" w:eastAsiaTheme="minorHAnsi" w:hAnsi="Times New Roman"/>
          <w:b/>
          <w:sz w:val="21"/>
          <w:szCs w:val="21"/>
        </w:rPr>
      </w:pPr>
      <w:r w:rsidRPr="007B5756">
        <w:rPr>
          <w:rFonts w:ascii="Times New Roman" w:eastAsiaTheme="minorHAnsi" w:hAnsi="Times New Roman"/>
          <w:b/>
          <w:sz w:val="21"/>
          <w:szCs w:val="21"/>
        </w:rPr>
        <w:lastRenderedPageBreak/>
        <w:t>ВНИМАНИЕ ПНЕВМОНИЯ!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Пневмония</w:t>
      </w:r>
      <w:r w:rsidRPr="007B5756">
        <w:rPr>
          <w:rFonts w:ascii="Times New Roman" w:eastAsiaTheme="minorHAnsi" w:hAnsi="Times New Roman"/>
          <w:sz w:val="21"/>
          <w:szCs w:val="21"/>
        </w:rPr>
        <w:t xml:space="preserve"> – инфекционное поражение легких, при котором  альвеолы воспаляются и заполняются жидкостью, что приводит к нарушению обмена кислорода и углекислого газа в легких и  к дыхательной недостаточности.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Внебольничная пневмония - это острое заболевание, возникшее вне стационара или диагностированное в первые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 В тяжелых случаях пневмония может привести к летальному исходу.</w:t>
      </w:r>
    </w:p>
    <w:p w:rsidR="007B5756" w:rsidRPr="007B5756" w:rsidRDefault="007B5756" w:rsidP="007B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7B575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Что представляет собой  внебольничная пневмония</w:t>
      </w:r>
    </w:p>
    <w:p w:rsidR="007B5756" w:rsidRPr="007B5756" w:rsidRDefault="007B5756" w:rsidP="007B575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легионелла</w:t>
      </w:r>
      <w:proofErr w:type="spellEnd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, респираторные вирусы.</w:t>
      </w:r>
    </w:p>
    <w:p w:rsidR="007B5756" w:rsidRPr="007B5756" w:rsidRDefault="007B5756" w:rsidP="007B575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легионелла</w:t>
      </w:r>
      <w:proofErr w:type="spellEnd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7B5756" w:rsidRPr="007B5756" w:rsidRDefault="007B5756" w:rsidP="007B575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7B5756" w:rsidRPr="007B5756" w:rsidRDefault="007B5756" w:rsidP="007B575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хламидийной</w:t>
      </w:r>
      <w:proofErr w:type="spellEnd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 xml:space="preserve"> пневмонии может быть птица (попугаи, куры, утки). </w:t>
      </w:r>
      <w:proofErr w:type="spellStart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>Легионелла</w:t>
      </w:r>
      <w:proofErr w:type="spellEnd"/>
      <w:r w:rsidRPr="007B5756">
        <w:rPr>
          <w:rFonts w:ascii="Times New Roman" w:eastAsia="Times New Roman" w:hAnsi="Times New Roman"/>
          <w:sz w:val="21"/>
          <w:szCs w:val="21"/>
          <w:lang w:eastAsia="ru-RU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</w:t>
      </w:r>
    </w:p>
    <w:p w:rsidR="007B5756" w:rsidRPr="007B5756" w:rsidRDefault="007B5756" w:rsidP="007B5756">
      <w:pPr>
        <w:spacing w:after="0" w:line="240" w:lineRule="auto"/>
        <w:ind w:firstLine="397"/>
        <w:jc w:val="center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Симптомы заболевания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 xml:space="preserve">В типичных случаях острая пневмония сходна с проявлениями ОРЗ: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«атипичным возбудителем» может отсутствовать лихорадка, общее состояние может быть нетяжелым, но проявления легочной </w:t>
      </w:r>
      <w:r w:rsidRPr="007B5756">
        <w:rPr>
          <w:rFonts w:ascii="Times New Roman" w:eastAsiaTheme="minorHAnsi" w:hAnsi="Times New Roman"/>
          <w:sz w:val="21"/>
          <w:szCs w:val="21"/>
        </w:rPr>
        <w:lastRenderedPageBreak/>
        <w:t>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7B5756" w:rsidRPr="007B5756" w:rsidRDefault="007B5756" w:rsidP="007B5756">
      <w:pPr>
        <w:spacing w:after="0" w:line="240" w:lineRule="auto"/>
        <w:jc w:val="center"/>
        <w:rPr>
          <w:rFonts w:ascii="Times New Roman" w:eastAsiaTheme="minorHAnsi" w:hAnsi="Times New Roman"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Основные рекомендации по профилактике пневмонии</w:t>
      </w:r>
      <w:r w:rsidRPr="007B5756">
        <w:rPr>
          <w:rFonts w:ascii="Times New Roman" w:eastAsiaTheme="minorHAnsi" w:hAnsi="Times New Roman"/>
          <w:i/>
          <w:sz w:val="21"/>
          <w:szCs w:val="21"/>
        </w:rPr>
        <w:t xml:space="preserve"> 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 позаботиться о том, чтобы всем членам семьи сделать прививки против гриппа.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1.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В 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2.</w:t>
      </w:r>
      <w:r w:rsidRPr="007B5756">
        <w:rPr>
          <w:rFonts w:ascii="Times New Roman" w:eastAsiaTheme="minorHAnsi" w:hAnsi="Times New Roman"/>
          <w:sz w:val="21"/>
          <w:szCs w:val="21"/>
        </w:rPr>
        <w:tab/>
        <w:t xml:space="preserve">Стараться как можно чаще  мыть  руки  с мылом, особенно после кашля или чихания, регулярно промывать носовые ходы.  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3.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4.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При обнаружении признаков заболевания, чтобы не допустить распространения инфекции,  оставайтесь дома сами и ни в коем случае не отправляйте ребенка в детский сад или школу.  Вызовите врача на дом и строго соблюдайте рекомендации по лечению заболевания.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5.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Не забывайте в холодное время года одеваться по погоде, избегать переохлаждений и  сквозняков.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6.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Соблюдайте режим проветривания и ежедневной влажной уборки  помещений.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>7.</w:t>
      </w:r>
      <w:r w:rsidRPr="007B5756">
        <w:rPr>
          <w:rFonts w:ascii="Times New Roman" w:eastAsiaTheme="minorHAnsi" w:hAnsi="Times New Roman"/>
          <w:sz w:val="21"/>
          <w:szCs w:val="21"/>
        </w:rPr>
        <w:tab/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1"/>
          <w:szCs w:val="21"/>
        </w:rPr>
      </w:pPr>
      <w:r w:rsidRPr="007B5756">
        <w:rPr>
          <w:rFonts w:ascii="Times New Roman" w:eastAsiaTheme="minorHAnsi" w:hAnsi="Times New Roman"/>
          <w:sz w:val="21"/>
          <w:szCs w:val="21"/>
        </w:rPr>
        <w:t xml:space="preserve">8. Если Вы заболели ОРЗ необходимо до конца лечения оставаться дома, не переохлаждаться. В случае длительного сохранения температуры или появления боли в грудной клетке, особенно с одной стороны, </w:t>
      </w:r>
      <w:proofErr w:type="spellStart"/>
      <w:r w:rsidRPr="007B5756">
        <w:rPr>
          <w:rFonts w:ascii="Times New Roman" w:eastAsiaTheme="minorHAnsi" w:hAnsi="Times New Roman"/>
          <w:sz w:val="21"/>
          <w:szCs w:val="21"/>
        </w:rPr>
        <w:t>неоюходимо</w:t>
      </w:r>
      <w:proofErr w:type="spellEnd"/>
      <w:r w:rsidRPr="007B5756">
        <w:rPr>
          <w:rFonts w:ascii="Times New Roman" w:eastAsiaTheme="minorHAnsi" w:hAnsi="Times New Roman"/>
          <w:sz w:val="21"/>
          <w:szCs w:val="21"/>
        </w:rPr>
        <w:t xml:space="preserve"> срочно обратиться к врачу и провести обследование 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 xml:space="preserve">Соблюдение этих правил поможет вам и вашим близким избежать заболевания  внебольничной пневмонией. 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 xml:space="preserve"> при тесном контакте.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При первых признаках респираторного заболевания необходимо незамедлительно обратиться к врачу.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7B5756" w:rsidRPr="007B5756" w:rsidRDefault="007B5756" w:rsidP="007B5756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i/>
          <w:sz w:val="21"/>
          <w:szCs w:val="21"/>
        </w:rPr>
      </w:pPr>
    </w:p>
    <w:p w:rsidR="007B5756" w:rsidRPr="007B5756" w:rsidRDefault="007B5756" w:rsidP="007B575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1"/>
          <w:szCs w:val="21"/>
        </w:rPr>
      </w:pPr>
      <w:r w:rsidRPr="007B5756">
        <w:rPr>
          <w:rFonts w:ascii="Times New Roman" w:eastAsiaTheme="minorHAnsi" w:hAnsi="Times New Roman"/>
          <w:b/>
          <w:i/>
          <w:sz w:val="21"/>
          <w:szCs w:val="21"/>
        </w:rPr>
        <w:t>Будьте здоровы!</w:t>
      </w:r>
    </w:p>
    <w:p w:rsidR="007B5756" w:rsidRDefault="007B5756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7B5756" w:rsidSect="007B5756">
          <w:type w:val="continuous"/>
          <w:pgSz w:w="16838" w:h="11906" w:orient="landscape"/>
          <w:pgMar w:top="142" w:right="536" w:bottom="849" w:left="567" w:header="709" w:footer="709" w:gutter="0"/>
          <w:cols w:num="2" w:space="708"/>
          <w:docGrid w:linePitch="360"/>
        </w:sectPr>
      </w:pPr>
    </w:p>
    <w:p w:rsidR="007B5756" w:rsidRDefault="007B5756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6AA2" w:rsidRDefault="00356AA2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6AA2" w:rsidRPr="00356AA2" w:rsidRDefault="00356AA2" w:rsidP="00356AA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56AA2" w:rsidRPr="00356AA2" w:rsidSect="007B5756">
      <w:type w:val="continuous"/>
      <w:pgSz w:w="16838" w:h="11906" w:orient="landscape"/>
      <w:pgMar w:top="993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3E0"/>
    <w:multiLevelType w:val="hybridMultilevel"/>
    <w:tmpl w:val="EBA49C4C"/>
    <w:lvl w:ilvl="0" w:tplc="28D8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32D2F"/>
    <w:multiLevelType w:val="hybridMultilevel"/>
    <w:tmpl w:val="1E32A5E2"/>
    <w:lvl w:ilvl="0" w:tplc="A152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728E0"/>
    <w:multiLevelType w:val="hybridMultilevel"/>
    <w:tmpl w:val="7F02FC4A"/>
    <w:lvl w:ilvl="0" w:tplc="08C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B"/>
    <w:rsid w:val="00005F58"/>
    <w:rsid w:val="00035E96"/>
    <w:rsid w:val="00055D0D"/>
    <w:rsid w:val="000A6913"/>
    <w:rsid w:val="00106175"/>
    <w:rsid w:val="0011474B"/>
    <w:rsid w:val="001168E2"/>
    <w:rsid w:val="0015575F"/>
    <w:rsid w:val="001C7816"/>
    <w:rsid w:val="001D43D4"/>
    <w:rsid w:val="001F060D"/>
    <w:rsid w:val="00220599"/>
    <w:rsid w:val="0025414F"/>
    <w:rsid w:val="002543DE"/>
    <w:rsid w:val="00290B9A"/>
    <w:rsid w:val="002917E6"/>
    <w:rsid w:val="002D2E0D"/>
    <w:rsid w:val="002D3C0D"/>
    <w:rsid w:val="002D6A5D"/>
    <w:rsid w:val="002E581F"/>
    <w:rsid w:val="002F67FA"/>
    <w:rsid w:val="003078C2"/>
    <w:rsid w:val="00310F62"/>
    <w:rsid w:val="003142E6"/>
    <w:rsid w:val="00331513"/>
    <w:rsid w:val="003504DC"/>
    <w:rsid w:val="0035645B"/>
    <w:rsid w:val="00356AA2"/>
    <w:rsid w:val="00387822"/>
    <w:rsid w:val="003C03B6"/>
    <w:rsid w:val="00427DDC"/>
    <w:rsid w:val="00441A7E"/>
    <w:rsid w:val="00470C59"/>
    <w:rsid w:val="00483BA4"/>
    <w:rsid w:val="004B5BF6"/>
    <w:rsid w:val="004B6179"/>
    <w:rsid w:val="00520212"/>
    <w:rsid w:val="00521704"/>
    <w:rsid w:val="00533DCD"/>
    <w:rsid w:val="00544745"/>
    <w:rsid w:val="005907C9"/>
    <w:rsid w:val="005B0F1C"/>
    <w:rsid w:val="005B30CC"/>
    <w:rsid w:val="005D493F"/>
    <w:rsid w:val="005E4370"/>
    <w:rsid w:val="005F0526"/>
    <w:rsid w:val="005F7448"/>
    <w:rsid w:val="0061533C"/>
    <w:rsid w:val="00661E0F"/>
    <w:rsid w:val="006C36D7"/>
    <w:rsid w:val="0071483F"/>
    <w:rsid w:val="00747ED3"/>
    <w:rsid w:val="007A2BCF"/>
    <w:rsid w:val="007B5756"/>
    <w:rsid w:val="007C5AB9"/>
    <w:rsid w:val="00847D5E"/>
    <w:rsid w:val="0086296E"/>
    <w:rsid w:val="0088501B"/>
    <w:rsid w:val="008B55CA"/>
    <w:rsid w:val="008B69D8"/>
    <w:rsid w:val="008C66A4"/>
    <w:rsid w:val="008F4D24"/>
    <w:rsid w:val="008F7E86"/>
    <w:rsid w:val="00900A16"/>
    <w:rsid w:val="00904DCA"/>
    <w:rsid w:val="009064E1"/>
    <w:rsid w:val="00906F67"/>
    <w:rsid w:val="00927F74"/>
    <w:rsid w:val="00942233"/>
    <w:rsid w:val="00995CF6"/>
    <w:rsid w:val="009F762C"/>
    <w:rsid w:val="00A018B9"/>
    <w:rsid w:val="00A15523"/>
    <w:rsid w:val="00A22DCD"/>
    <w:rsid w:val="00A235B4"/>
    <w:rsid w:val="00A3699A"/>
    <w:rsid w:val="00A77895"/>
    <w:rsid w:val="00A95DC6"/>
    <w:rsid w:val="00B2497C"/>
    <w:rsid w:val="00B27F94"/>
    <w:rsid w:val="00B32D72"/>
    <w:rsid w:val="00B451AE"/>
    <w:rsid w:val="00B61155"/>
    <w:rsid w:val="00BB023F"/>
    <w:rsid w:val="00BD329F"/>
    <w:rsid w:val="00C025A5"/>
    <w:rsid w:val="00C14FB3"/>
    <w:rsid w:val="00C20A7D"/>
    <w:rsid w:val="00C82E52"/>
    <w:rsid w:val="00C92402"/>
    <w:rsid w:val="00C944AD"/>
    <w:rsid w:val="00CA0340"/>
    <w:rsid w:val="00CD6A3A"/>
    <w:rsid w:val="00CD70C6"/>
    <w:rsid w:val="00CD7BF4"/>
    <w:rsid w:val="00CE7DFA"/>
    <w:rsid w:val="00D00FBB"/>
    <w:rsid w:val="00D05C0D"/>
    <w:rsid w:val="00D1005B"/>
    <w:rsid w:val="00D514DD"/>
    <w:rsid w:val="00D62666"/>
    <w:rsid w:val="00D73F12"/>
    <w:rsid w:val="00DA117C"/>
    <w:rsid w:val="00DA58EC"/>
    <w:rsid w:val="00DF0784"/>
    <w:rsid w:val="00E10120"/>
    <w:rsid w:val="00E26B68"/>
    <w:rsid w:val="00E413AF"/>
    <w:rsid w:val="00E41E57"/>
    <w:rsid w:val="00EB3D01"/>
    <w:rsid w:val="00EC577D"/>
    <w:rsid w:val="00EE3B37"/>
    <w:rsid w:val="00F10BBA"/>
    <w:rsid w:val="00F1402B"/>
    <w:rsid w:val="00F14848"/>
    <w:rsid w:val="00F30416"/>
    <w:rsid w:val="00F50A2A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1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1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B622D5AFEB488082844C1DE45DB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9E475-4F2E-44B1-8DBF-72CCCA5F86D8}"/>
      </w:docPartPr>
      <w:docPartBody>
        <w:p w:rsidR="00F42871" w:rsidRDefault="008A62F2" w:rsidP="008A62F2">
          <w:pPr>
            <w:pStyle w:val="D2B622D5AFEB488082844C1DE45DB5F8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2"/>
    <w:rsid w:val="000230CC"/>
    <w:rsid w:val="00047AA4"/>
    <w:rsid w:val="001076F2"/>
    <w:rsid w:val="001561C8"/>
    <w:rsid w:val="001A04EE"/>
    <w:rsid w:val="001E22B9"/>
    <w:rsid w:val="003B5A50"/>
    <w:rsid w:val="0041745A"/>
    <w:rsid w:val="00437992"/>
    <w:rsid w:val="0045320C"/>
    <w:rsid w:val="00466D13"/>
    <w:rsid w:val="00502226"/>
    <w:rsid w:val="005324E5"/>
    <w:rsid w:val="0056449B"/>
    <w:rsid w:val="00897ECA"/>
    <w:rsid w:val="008A62F2"/>
    <w:rsid w:val="008B0F93"/>
    <w:rsid w:val="00B3384D"/>
    <w:rsid w:val="00BF64A1"/>
    <w:rsid w:val="00C24144"/>
    <w:rsid w:val="00D132C4"/>
    <w:rsid w:val="00E12E0C"/>
    <w:rsid w:val="00E60DB5"/>
    <w:rsid w:val="00EA557C"/>
    <w:rsid w:val="00EB0AF3"/>
    <w:rsid w:val="00EB3DA2"/>
    <w:rsid w:val="00F42871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2F2"/>
  </w:style>
  <w:style w:type="paragraph" w:customStyle="1" w:styleId="2F3DC0F0591A4A4C893F8B2EBE7A37F9">
    <w:name w:val="2F3DC0F0591A4A4C893F8B2EBE7A37F9"/>
    <w:rsid w:val="008A62F2"/>
  </w:style>
  <w:style w:type="paragraph" w:customStyle="1" w:styleId="D2B622D5AFEB488082844C1DE45DB5F8">
    <w:name w:val="D2B622D5AFEB488082844C1DE45DB5F8"/>
    <w:rsid w:val="008A62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2F2"/>
  </w:style>
  <w:style w:type="paragraph" w:customStyle="1" w:styleId="2F3DC0F0591A4A4C893F8B2EBE7A37F9">
    <w:name w:val="2F3DC0F0591A4A4C893F8B2EBE7A37F9"/>
    <w:rsid w:val="008A62F2"/>
  </w:style>
  <w:style w:type="paragraph" w:customStyle="1" w:styleId="D2B622D5AFEB488082844C1DE45DB5F8">
    <w:name w:val="D2B622D5AFEB488082844C1DE45DB5F8"/>
    <w:rsid w:val="008A6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E6B1-EF0C-4703-8C13-727B027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Петрухин Виктор Владимирович</cp:lastModifiedBy>
  <cp:revision>2</cp:revision>
  <cp:lastPrinted>2017-11-30T09:46:00Z</cp:lastPrinted>
  <dcterms:created xsi:type="dcterms:W3CDTF">2017-12-26T14:58:00Z</dcterms:created>
  <dcterms:modified xsi:type="dcterms:W3CDTF">2017-12-26T14:58:00Z</dcterms:modified>
</cp:coreProperties>
</file>